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83" w:rsidRPr="008B3583" w:rsidRDefault="003747B7" w:rsidP="003747B7">
      <w:pPr>
        <w:spacing w:before="120" w:after="240" w:line="240" w:lineRule="auto"/>
        <w:jc w:val="center"/>
        <w:rPr>
          <w:rFonts w:asciiTheme="majorHAnsi" w:hAnsiTheme="majorHAnsi" w:cstheme="majorHAnsi"/>
          <w:b/>
          <w:caps/>
          <w:sz w:val="26"/>
          <w:szCs w:val="26"/>
        </w:rPr>
      </w:pPr>
      <w:r>
        <w:rPr>
          <w:rFonts w:asciiTheme="majorHAnsi" w:hAnsiTheme="majorHAnsi" w:cstheme="majorHAnsi"/>
          <w:b/>
          <w:caps/>
          <w:sz w:val="26"/>
          <w:szCs w:val="26"/>
        </w:rPr>
        <w:t>sciences de la terre sciences de la terre</w:t>
      </w:r>
    </w:p>
    <w:p w:rsidR="008B3583" w:rsidRPr="008B3583" w:rsidRDefault="008B3583" w:rsidP="008B3583">
      <w:pPr>
        <w:spacing w:after="120"/>
        <w:ind w:right="-284"/>
        <w:jc w:val="center"/>
        <w:rPr>
          <w:rFonts w:asciiTheme="majorHAnsi" w:hAnsiTheme="majorHAnsi" w:cstheme="majorBidi"/>
          <w:i/>
          <w:iCs/>
          <w:caps/>
          <w:lang w:val="en-US"/>
        </w:rPr>
      </w:pPr>
      <w:r w:rsidRPr="008B3583">
        <w:rPr>
          <w:rFonts w:asciiTheme="majorHAnsi" w:hAnsiTheme="majorHAnsi" w:cstheme="majorBidi"/>
          <w:i/>
          <w:iCs/>
          <w:caps/>
          <w:shd w:val="clear" w:color="auto" w:fill="FFFFFF"/>
          <w:lang w:val="en-US"/>
        </w:rPr>
        <w:t xml:space="preserve">A. </w:t>
      </w:r>
      <w:r>
        <w:rPr>
          <w:rFonts w:asciiTheme="majorHAnsi" w:hAnsiTheme="majorHAnsi" w:cstheme="majorBidi"/>
          <w:i/>
          <w:iCs/>
          <w:caps/>
          <w:shd w:val="clear" w:color="auto" w:fill="FFFFFF"/>
          <w:lang w:val="en-US"/>
        </w:rPr>
        <w:t>BENGEOLOGIE</w:t>
      </w:r>
      <w:r w:rsidR="003747B7" w:rsidRPr="003747B7">
        <w:rPr>
          <w:rFonts w:asciiTheme="majorHAnsi" w:hAnsiTheme="majorHAnsi" w:cstheme="majorBidi"/>
          <w:i/>
          <w:iCs/>
          <w:caps/>
          <w:shd w:val="clear" w:color="auto" w:fill="FFFFFF"/>
          <w:vertAlign w:val="superscript"/>
          <w:lang w:val="en-US"/>
        </w:rPr>
        <w:t>1</w:t>
      </w:r>
      <w:r>
        <w:rPr>
          <w:rFonts w:asciiTheme="majorHAnsi" w:hAnsiTheme="majorHAnsi" w:cstheme="majorBidi"/>
          <w:i/>
          <w:iCs/>
          <w:caps/>
          <w:shd w:val="clear" w:color="auto" w:fill="FFFFFF"/>
          <w:lang w:val="en-US"/>
        </w:rPr>
        <w:t>*</w:t>
      </w:r>
      <w:r w:rsidRPr="008B3583">
        <w:rPr>
          <w:rFonts w:asciiTheme="majorHAnsi" w:hAnsiTheme="majorHAnsi" w:cstheme="majorBidi"/>
          <w:i/>
          <w:iCs/>
          <w:caps/>
          <w:shd w:val="clear" w:color="auto" w:fill="FFFFFF"/>
          <w:lang w:val="en-US"/>
        </w:rPr>
        <w:t xml:space="preserve">, R.  </w:t>
      </w:r>
      <w:r>
        <w:rPr>
          <w:rFonts w:asciiTheme="majorHAnsi" w:hAnsiTheme="majorHAnsi" w:cstheme="majorBidi"/>
          <w:i/>
          <w:iCs/>
          <w:caps/>
          <w:shd w:val="clear" w:color="auto" w:fill="FFFFFF"/>
          <w:lang w:val="en-US"/>
        </w:rPr>
        <w:t>Sedimentologie</w:t>
      </w:r>
      <w:r w:rsidR="003747B7" w:rsidRPr="003747B7">
        <w:rPr>
          <w:rFonts w:asciiTheme="majorHAnsi" w:hAnsiTheme="majorHAnsi" w:cstheme="majorBidi"/>
          <w:i/>
          <w:iCs/>
          <w:caps/>
          <w:shd w:val="clear" w:color="auto" w:fill="FFFFFF"/>
          <w:vertAlign w:val="superscript"/>
          <w:lang w:val="en-US"/>
        </w:rPr>
        <w:t>2</w:t>
      </w:r>
      <w:r w:rsidRPr="008B3583">
        <w:rPr>
          <w:rFonts w:asciiTheme="majorHAnsi" w:hAnsiTheme="majorHAnsi" w:cstheme="majorBidi"/>
          <w:i/>
          <w:iCs/>
          <w:caps/>
          <w:shd w:val="clear" w:color="auto" w:fill="FFFFFF"/>
          <w:lang w:val="en-US"/>
        </w:rPr>
        <w:t xml:space="preserve"> &amp; </w:t>
      </w:r>
      <w:r w:rsidR="00AD7EBF">
        <w:rPr>
          <w:rFonts w:asciiTheme="majorHAnsi" w:hAnsiTheme="majorHAnsi" w:cstheme="majorBidi"/>
          <w:i/>
          <w:iCs/>
          <w:caps/>
          <w:shd w:val="clear" w:color="auto" w:fill="FFFFFF"/>
          <w:lang w:val="en-US"/>
        </w:rPr>
        <w:t>L</w:t>
      </w:r>
      <w:r w:rsidRPr="008B3583">
        <w:rPr>
          <w:rFonts w:asciiTheme="majorHAnsi" w:hAnsiTheme="majorHAnsi" w:cstheme="majorBidi"/>
          <w:i/>
          <w:iCs/>
          <w:caps/>
          <w:lang w:val="en-US"/>
        </w:rPr>
        <w:t xml:space="preserve">. </w:t>
      </w:r>
      <w:r>
        <w:rPr>
          <w:rFonts w:asciiTheme="majorHAnsi" w:hAnsiTheme="majorHAnsi" w:cstheme="majorBidi"/>
          <w:i/>
          <w:iCs/>
          <w:caps/>
          <w:lang w:val="en-US"/>
        </w:rPr>
        <w:t>Colloque</w:t>
      </w:r>
      <w:r w:rsidR="003747B7" w:rsidRPr="003747B7">
        <w:rPr>
          <w:rFonts w:asciiTheme="majorHAnsi" w:hAnsiTheme="majorHAnsi" w:cstheme="majorBidi"/>
          <w:i/>
          <w:iCs/>
          <w:caps/>
          <w:vertAlign w:val="superscript"/>
          <w:lang w:val="en-US"/>
        </w:rPr>
        <w:t>2</w:t>
      </w:r>
      <w:r w:rsidRPr="008B3583">
        <w:rPr>
          <w:rFonts w:asciiTheme="majorHAnsi" w:hAnsiTheme="majorHAnsi" w:cstheme="majorBidi"/>
          <w:i/>
          <w:iCs/>
          <w:caps/>
          <w:lang w:val="en-US"/>
        </w:rPr>
        <w:t xml:space="preserve"> </w:t>
      </w:r>
    </w:p>
    <w:p w:rsidR="008B3583" w:rsidRDefault="003747B7" w:rsidP="008B3583">
      <w:pPr>
        <w:spacing w:after="0" w:line="240" w:lineRule="auto"/>
        <w:ind w:right="-284"/>
        <w:jc w:val="center"/>
        <w:rPr>
          <w:rFonts w:asciiTheme="majorHAnsi" w:hAnsiTheme="majorHAnsi" w:cs="AdvTT94c8263f.I"/>
          <w:i/>
          <w:iCs/>
        </w:rPr>
      </w:pPr>
      <w:r>
        <w:rPr>
          <w:rFonts w:asciiTheme="majorHAnsi" w:hAnsiTheme="majorHAnsi" w:cs="AdvTT94c8263f.I"/>
          <w:i/>
          <w:iCs/>
        </w:rPr>
        <w:t xml:space="preserve">1- </w:t>
      </w:r>
      <w:r w:rsidR="008B3583" w:rsidRPr="008B3583">
        <w:rPr>
          <w:rFonts w:asciiTheme="majorHAnsi" w:hAnsiTheme="majorHAnsi" w:cs="AdvTT94c8263f.I"/>
          <w:i/>
          <w:iCs/>
        </w:rPr>
        <w:t>Département de Géologie, Faculté des Sciences</w:t>
      </w:r>
      <w:r w:rsidR="008B3583">
        <w:rPr>
          <w:rFonts w:asciiTheme="majorHAnsi" w:hAnsiTheme="majorHAnsi" w:cs="AdvTT94c8263f.I"/>
          <w:i/>
          <w:iCs/>
        </w:rPr>
        <w:t xml:space="preserve"> et Techniques</w:t>
      </w:r>
      <w:r w:rsidR="008B3583" w:rsidRPr="008B3583">
        <w:rPr>
          <w:rFonts w:asciiTheme="majorHAnsi" w:hAnsiTheme="majorHAnsi" w:cs="AdvTT94c8263f.I"/>
          <w:i/>
          <w:iCs/>
        </w:rPr>
        <w:t xml:space="preserve">, </w:t>
      </w:r>
      <w:r w:rsidR="008B3583">
        <w:rPr>
          <w:rFonts w:asciiTheme="majorHAnsi" w:hAnsiTheme="majorHAnsi" w:cs="AdvTT94c8263f.I"/>
          <w:i/>
          <w:iCs/>
        </w:rPr>
        <w:t>Fès, Maroc</w:t>
      </w:r>
    </w:p>
    <w:p w:rsidR="003747B7" w:rsidRPr="008B3583" w:rsidRDefault="003747B7" w:rsidP="008B3583">
      <w:pPr>
        <w:spacing w:after="0" w:line="240" w:lineRule="auto"/>
        <w:ind w:right="-284"/>
        <w:jc w:val="center"/>
        <w:rPr>
          <w:rFonts w:asciiTheme="majorHAnsi" w:hAnsiTheme="majorHAnsi" w:cs="AdvTT94c8263f.I"/>
          <w:i/>
          <w:iCs/>
        </w:rPr>
      </w:pPr>
      <w:r>
        <w:rPr>
          <w:rFonts w:asciiTheme="majorHAnsi" w:hAnsiTheme="majorHAnsi" w:cs="AdvTT94c8263f.I"/>
          <w:i/>
          <w:iCs/>
        </w:rPr>
        <w:t xml:space="preserve">2- Département de l’Environnement, </w:t>
      </w:r>
      <w:r w:rsidRPr="008B3583">
        <w:rPr>
          <w:rFonts w:asciiTheme="majorHAnsi" w:hAnsiTheme="majorHAnsi" w:cs="AdvTT94c8263f.I"/>
          <w:i/>
          <w:iCs/>
        </w:rPr>
        <w:t>Faculté des Sciences</w:t>
      </w:r>
      <w:r>
        <w:rPr>
          <w:rFonts w:asciiTheme="majorHAnsi" w:hAnsiTheme="majorHAnsi" w:cs="AdvTT94c8263f.I"/>
          <w:i/>
          <w:iCs/>
        </w:rPr>
        <w:t xml:space="preserve"> et Techniques</w:t>
      </w:r>
      <w:r w:rsidRPr="008B3583">
        <w:rPr>
          <w:rFonts w:asciiTheme="majorHAnsi" w:hAnsiTheme="majorHAnsi" w:cs="AdvTT94c8263f.I"/>
          <w:i/>
          <w:iCs/>
        </w:rPr>
        <w:t xml:space="preserve">, </w:t>
      </w:r>
      <w:r>
        <w:rPr>
          <w:rFonts w:asciiTheme="majorHAnsi" w:hAnsiTheme="majorHAnsi" w:cs="AdvTT94c8263f.I"/>
          <w:i/>
          <w:iCs/>
        </w:rPr>
        <w:t>Fès, Maroc</w:t>
      </w:r>
    </w:p>
    <w:p w:rsidR="003747B7" w:rsidRPr="003747B7" w:rsidRDefault="003747B7" w:rsidP="003747B7">
      <w:pPr>
        <w:spacing w:after="120" w:line="240" w:lineRule="auto"/>
        <w:ind w:right="-284"/>
        <w:jc w:val="center"/>
        <w:rPr>
          <w:rFonts w:asciiTheme="majorHAnsi" w:hAnsiTheme="majorHAnsi" w:cs="AdvTT94c8263f.I"/>
          <w:i/>
          <w:iCs/>
        </w:rPr>
      </w:pPr>
      <w:r>
        <w:rPr>
          <w:rFonts w:asciiTheme="majorHAnsi" w:hAnsiTheme="majorHAnsi" w:cs="AdvTT94c8263f.I"/>
          <w:i/>
          <w:iCs/>
        </w:rPr>
        <w:t xml:space="preserve">*Email : </w:t>
      </w:r>
      <w:hyperlink r:id="rId6" w:history="1">
        <w:r w:rsidRPr="003747B7">
          <w:rPr>
            <w:rStyle w:val="Lienhypertexte"/>
            <w:rFonts w:asciiTheme="majorHAnsi" w:hAnsiTheme="majorHAnsi" w:cs="AdvTT94c8263f.I"/>
            <w:i/>
            <w:iCs/>
            <w:color w:val="auto"/>
            <w:u w:val="none"/>
          </w:rPr>
          <w:t>geologie@usmba.ac.ma</w:t>
        </w:r>
      </w:hyperlink>
    </w:p>
    <w:p w:rsidR="008B3583" w:rsidRPr="00AA419F" w:rsidRDefault="008B3583" w:rsidP="008B3583">
      <w:pPr>
        <w:spacing w:after="0"/>
        <w:ind w:right="-284"/>
        <w:jc w:val="center"/>
        <w:rPr>
          <w:rFonts w:asciiTheme="majorHAnsi" w:hAnsiTheme="majorHAnsi" w:cs="AdvTT5235d5a9"/>
          <w:sz w:val="24"/>
          <w:szCs w:val="24"/>
          <w:vertAlign w:val="superscript"/>
        </w:rPr>
      </w:pPr>
    </w:p>
    <w:p w:rsidR="00847F24" w:rsidRPr="008B3583" w:rsidRDefault="008B3583" w:rsidP="00847F24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8B3583">
        <w:rPr>
          <w:rFonts w:asciiTheme="majorHAnsi" w:hAnsiTheme="majorHAnsi"/>
          <w:b/>
          <w:bCs/>
          <w:sz w:val="24"/>
          <w:szCs w:val="24"/>
        </w:rPr>
        <w:t>Résumé :</w:t>
      </w:r>
      <w:r w:rsidRPr="008B358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Le 23</w:t>
      </w:r>
      <w:r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>
        <w:rPr>
          <w:rFonts w:asciiTheme="majorHAnsi" w:hAnsiTheme="majorHAnsi"/>
          <w:sz w:val="24"/>
          <w:szCs w:val="24"/>
        </w:rPr>
        <w:t xml:space="preserve"> Colloque des bassins sédimentaires</w:t>
      </w:r>
      <w:r w:rsidR="003747B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Le 23</w:t>
      </w:r>
      <w:r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>
        <w:rPr>
          <w:rFonts w:asciiTheme="majorHAnsi" w:hAnsiTheme="majorHAnsi"/>
          <w:sz w:val="24"/>
          <w:szCs w:val="24"/>
        </w:rPr>
        <w:t xml:space="preserve"> Colloque des bassins sédimentaires</w:t>
      </w:r>
      <w:r w:rsidR="003747B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8B358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Le 23</w:t>
      </w:r>
      <w:r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>
        <w:rPr>
          <w:rFonts w:asciiTheme="majorHAnsi" w:hAnsiTheme="majorHAnsi"/>
          <w:sz w:val="24"/>
          <w:szCs w:val="24"/>
        </w:rPr>
        <w:t xml:space="preserve"> Colloque des bassins sédimentaires</w:t>
      </w:r>
      <w:r w:rsidR="003747B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Le 23</w:t>
      </w:r>
      <w:r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>
        <w:rPr>
          <w:rFonts w:asciiTheme="majorHAnsi" w:hAnsiTheme="majorHAnsi"/>
          <w:sz w:val="24"/>
          <w:szCs w:val="24"/>
        </w:rPr>
        <w:t xml:space="preserve"> Colloque des bassins sédimentaires</w:t>
      </w:r>
      <w:r w:rsidR="003747B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Le 23</w:t>
      </w:r>
      <w:r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>
        <w:rPr>
          <w:rFonts w:asciiTheme="majorHAnsi" w:hAnsiTheme="majorHAnsi"/>
          <w:sz w:val="24"/>
          <w:szCs w:val="24"/>
        </w:rPr>
        <w:t xml:space="preserve"> Colloque des bassins sédimentaires</w:t>
      </w:r>
      <w:r w:rsidR="003747B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Le 23</w:t>
      </w:r>
      <w:r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>
        <w:rPr>
          <w:rFonts w:asciiTheme="majorHAnsi" w:hAnsiTheme="majorHAnsi"/>
          <w:sz w:val="24"/>
          <w:szCs w:val="24"/>
        </w:rPr>
        <w:t xml:space="preserve"> Colloque des bassins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sédimentaires</w:t>
      </w:r>
      <w:r w:rsidR="003747B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Le 23</w:t>
      </w:r>
      <w:r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>
        <w:rPr>
          <w:rFonts w:asciiTheme="majorHAnsi" w:hAnsiTheme="majorHAnsi"/>
          <w:sz w:val="24"/>
          <w:szCs w:val="24"/>
        </w:rPr>
        <w:t xml:space="preserve"> Colloque des bassins sédimentaires</w:t>
      </w:r>
      <w:r w:rsidR="003747B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Le 23</w:t>
      </w:r>
      <w:r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>
        <w:rPr>
          <w:rFonts w:asciiTheme="majorHAnsi" w:hAnsiTheme="majorHAnsi"/>
          <w:sz w:val="24"/>
          <w:szCs w:val="24"/>
        </w:rPr>
        <w:t xml:space="preserve"> Colloque des bassins sédimentaires</w:t>
      </w:r>
      <w:r w:rsidR="003747B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Le 23</w:t>
      </w:r>
      <w:r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>
        <w:rPr>
          <w:rFonts w:asciiTheme="majorHAnsi" w:hAnsiTheme="majorHAnsi"/>
          <w:sz w:val="24"/>
          <w:szCs w:val="24"/>
        </w:rPr>
        <w:t xml:space="preserve"> Colloque des bassins sédimentaires</w:t>
      </w:r>
      <w:r w:rsidR="003747B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Le 23</w:t>
      </w:r>
      <w:r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>
        <w:rPr>
          <w:rFonts w:asciiTheme="majorHAnsi" w:hAnsiTheme="majorHAnsi"/>
          <w:sz w:val="24"/>
          <w:szCs w:val="24"/>
        </w:rPr>
        <w:t xml:space="preserve"> Colloque des bassins sédimentaires.</w:t>
      </w:r>
      <w:r w:rsidRPr="008B3583">
        <w:rPr>
          <w:rFonts w:asciiTheme="majorHAnsi" w:hAnsiTheme="majorHAnsi"/>
          <w:sz w:val="24"/>
          <w:szCs w:val="24"/>
        </w:rPr>
        <w:t xml:space="preserve"> </w:t>
      </w:r>
      <w:r w:rsidR="00847F24">
        <w:rPr>
          <w:rFonts w:asciiTheme="majorHAnsi" w:hAnsiTheme="majorHAnsi"/>
          <w:sz w:val="24"/>
          <w:szCs w:val="24"/>
        </w:rPr>
        <w:t>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</w:t>
      </w:r>
      <w:r w:rsidR="00847F24" w:rsidRPr="008B3583">
        <w:rPr>
          <w:rFonts w:asciiTheme="majorHAnsi" w:hAnsiTheme="majorHAnsi"/>
          <w:sz w:val="24"/>
          <w:szCs w:val="24"/>
        </w:rPr>
        <w:t xml:space="preserve"> </w:t>
      </w:r>
      <w:r w:rsidR="00847F24">
        <w:rPr>
          <w:rFonts w:asciiTheme="majorHAnsi" w:hAnsiTheme="majorHAnsi"/>
          <w:sz w:val="24"/>
          <w:szCs w:val="24"/>
        </w:rPr>
        <w:t>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</w:t>
      </w:r>
      <w:r w:rsidR="00847F24">
        <w:rPr>
          <w:rFonts w:asciiTheme="majorHAnsi" w:hAnsiTheme="majorHAnsi"/>
          <w:sz w:val="24"/>
          <w:szCs w:val="24"/>
        </w:rPr>
        <w:t xml:space="preserve"> </w:t>
      </w:r>
      <w:r w:rsidR="00847F24">
        <w:rPr>
          <w:rFonts w:asciiTheme="majorHAnsi" w:hAnsiTheme="majorHAnsi"/>
          <w:sz w:val="24"/>
          <w:szCs w:val="24"/>
        </w:rPr>
        <w:t>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</w:t>
      </w:r>
      <w:r w:rsidR="00847F24" w:rsidRPr="008B3583">
        <w:rPr>
          <w:rFonts w:asciiTheme="majorHAnsi" w:hAnsiTheme="majorHAnsi"/>
          <w:sz w:val="24"/>
          <w:szCs w:val="24"/>
        </w:rPr>
        <w:t xml:space="preserve"> </w:t>
      </w:r>
      <w:r w:rsidR="00847F24">
        <w:rPr>
          <w:rFonts w:asciiTheme="majorHAnsi" w:hAnsiTheme="majorHAnsi"/>
          <w:sz w:val="24"/>
          <w:szCs w:val="24"/>
        </w:rPr>
        <w:t>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 Le 23</w:t>
      </w:r>
      <w:r w:rsidR="00847F24" w:rsidRPr="008B3583">
        <w:rPr>
          <w:rFonts w:asciiTheme="majorHAnsi" w:hAnsiTheme="majorHAnsi"/>
          <w:sz w:val="24"/>
          <w:szCs w:val="24"/>
          <w:vertAlign w:val="superscript"/>
        </w:rPr>
        <w:t>ème</w:t>
      </w:r>
      <w:r w:rsidR="00847F24">
        <w:rPr>
          <w:rFonts w:asciiTheme="majorHAnsi" w:hAnsiTheme="majorHAnsi"/>
          <w:sz w:val="24"/>
          <w:szCs w:val="24"/>
        </w:rPr>
        <w:t xml:space="preserve"> Colloque des bassins sédimentaires.</w:t>
      </w:r>
      <w:r w:rsidR="00847F24" w:rsidRPr="008B3583">
        <w:rPr>
          <w:rFonts w:asciiTheme="majorHAnsi" w:hAnsiTheme="majorHAnsi"/>
          <w:sz w:val="24"/>
          <w:szCs w:val="24"/>
        </w:rPr>
        <w:t xml:space="preserve"> </w:t>
      </w:r>
      <w:r w:rsidR="00847F24">
        <w:rPr>
          <w:rFonts w:asciiTheme="majorHAnsi" w:hAnsiTheme="majorHAnsi"/>
          <w:sz w:val="24"/>
          <w:szCs w:val="24"/>
        </w:rPr>
        <w:t>(Maximum une page)</w:t>
      </w:r>
    </w:p>
    <w:p w:rsidR="008B3583" w:rsidRPr="008B3583" w:rsidRDefault="008B3583" w:rsidP="003747B7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:rsidR="008B3583" w:rsidRPr="008B3583" w:rsidRDefault="008B3583" w:rsidP="008B3583">
      <w:pPr>
        <w:spacing w:after="120" w:line="240" w:lineRule="auto"/>
        <w:ind w:right="-284"/>
        <w:jc w:val="both"/>
        <w:rPr>
          <w:rFonts w:asciiTheme="majorHAnsi" w:hAnsiTheme="majorHAnsi"/>
          <w:sz w:val="24"/>
          <w:szCs w:val="24"/>
        </w:rPr>
      </w:pPr>
      <w:r w:rsidRPr="008B3583">
        <w:rPr>
          <w:rFonts w:asciiTheme="majorHAnsi" w:hAnsiTheme="majorHAnsi"/>
          <w:b/>
          <w:bCs/>
          <w:sz w:val="24"/>
          <w:szCs w:val="24"/>
        </w:rPr>
        <w:t>Mots clés :</w:t>
      </w:r>
      <w:r>
        <w:rPr>
          <w:rFonts w:asciiTheme="majorHAnsi" w:hAnsiTheme="majorHAnsi"/>
          <w:sz w:val="24"/>
          <w:szCs w:val="24"/>
        </w:rPr>
        <w:t xml:space="preserve"> Colloque, Bassins sédimentaires, Université</w:t>
      </w:r>
      <w:r w:rsidR="003747B7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(3 à 5 mots)</w:t>
      </w:r>
    </w:p>
    <w:p w:rsidR="002D1BEE" w:rsidRDefault="002D1BEE"/>
    <w:sectPr w:rsidR="002D1BEE" w:rsidSect="008B3583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F5" w:rsidRDefault="003776F5" w:rsidP="003747B7">
      <w:pPr>
        <w:spacing w:after="0" w:line="240" w:lineRule="auto"/>
      </w:pPr>
      <w:r>
        <w:separator/>
      </w:r>
    </w:p>
  </w:endnote>
  <w:endnote w:type="continuationSeparator" w:id="0">
    <w:p w:rsidR="003776F5" w:rsidRDefault="003776F5" w:rsidP="003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vTT94c8263f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F5" w:rsidRDefault="003776F5" w:rsidP="003747B7">
      <w:pPr>
        <w:spacing w:after="0" w:line="240" w:lineRule="auto"/>
      </w:pPr>
      <w:r>
        <w:separator/>
      </w:r>
    </w:p>
  </w:footnote>
  <w:footnote w:type="continuationSeparator" w:id="0">
    <w:p w:rsidR="003776F5" w:rsidRDefault="003776F5" w:rsidP="0037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8C" w:rsidRDefault="00847F24" w:rsidP="009F5DA2">
    <w:pPr>
      <w:pStyle w:val="En-tte"/>
      <w:tabs>
        <w:tab w:val="left" w:pos="6195"/>
      </w:tabs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C39DEE" wp14:editId="4B8E90F9">
              <wp:simplePos x="0" y="0"/>
              <wp:positionH relativeFrom="column">
                <wp:posOffset>1128395</wp:posOffset>
              </wp:positionH>
              <wp:positionV relativeFrom="paragraph">
                <wp:posOffset>-116840</wp:posOffset>
              </wp:positionV>
              <wp:extent cx="3867150" cy="551815"/>
              <wp:effectExtent l="0" t="0" r="0" b="63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88C" w:rsidRPr="002B6723" w:rsidRDefault="000D20A2" w:rsidP="00847F24">
                          <w:pPr>
                            <w:pStyle w:val="Pieddepage"/>
                            <w:spacing w:line="320" w:lineRule="exact"/>
                            <w:jc w:val="center"/>
                            <w:rPr>
                              <w:rFonts w:asciiTheme="majorHAnsi" w:hAnsiTheme="majorHAnsi" w:cs="Calibr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2B6723">
                            <w:rPr>
                              <w:rFonts w:asciiTheme="majorHAnsi" w:hAnsiTheme="majorHAnsi" w:cs="Calibri"/>
                              <w:i/>
                              <w:iCs/>
                              <w:sz w:val="20"/>
                              <w:szCs w:val="20"/>
                            </w:rPr>
                            <w:t>RECUEIL DES RESUMES</w:t>
                          </w:r>
                          <w:r w:rsidR="003747B7">
                            <w:rPr>
                              <w:rFonts w:asciiTheme="majorHAnsi" w:hAnsiTheme="majorHAnsi" w:cs="Calibri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C088C" w:rsidRPr="002B6723" w:rsidRDefault="000D20A2" w:rsidP="003747B7">
                          <w:pPr>
                            <w:pStyle w:val="Pieddepage"/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2B6723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>3</w:t>
                          </w:r>
                          <w:r w:rsidRPr="002B6723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  <w:vertAlign w:val="superscript"/>
                            </w:rPr>
                            <w:t>ème</w:t>
                          </w:r>
                          <w:r w:rsidRPr="002B6723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 xml:space="preserve"> C</w:t>
                          </w:r>
                          <w:r w:rsidR="003747B7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 xml:space="preserve">olloque des Bassins Sédimentaires. Fès, 21 – 23 novembre 2019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39DEE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88.85pt;margin-top:-9.2pt;width:304.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" stroked="f">
              <v:textbox>
                <w:txbxContent>
                  <w:p w:rsidR="004C088C" w:rsidRPr="002B6723" w:rsidRDefault="000D20A2" w:rsidP="00847F24">
                    <w:pPr>
                      <w:pStyle w:val="Pieddepage"/>
                      <w:spacing w:line="320" w:lineRule="exact"/>
                      <w:jc w:val="center"/>
                      <w:rPr>
                        <w:rFonts w:asciiTheme="majorHAnsi" w:hAnsiTheme="majorHAnsi" w:cs="Calibri"/>
                        <w:i/>
                        <w:iCs/>
                        <w:sz w:val="20"/>
                        <w:szCs w:val="20"/>
                      </w:rPr>
                    </w:pPr>
                    <w:r w:rsidRPr="002B6723">
                      <w:rPr>
                        <w:rFonts w:asciiTheme="majorHAnsi" w:hAnsiTheme="majorHAnsi" w:cs="Calibri"/>
                        <w:i/>
                        <w:iCs/>
                        <w:sz w:val="20"/>
                        <w:szCs w:val="20"/>
                      </w:rPr>
                      <w:t>RECUEIL DES RESUMES</w:t>
                    </w:r>
                    <w:r w:rsidR="003747B7">
                      <w:rPr>
                        <w:rFonts w:asciiTheme="majorHAnsi" w:hAnsiTheme="majorHAnsi" w:cs="Calibri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</w:p>
                  <w:p w:rsidR="004C088C" w:rsidRPr="002B6723" w:rsidRDefault="000D20A2" w:rsidP="003747B7">
                    <w:pPr>
                      <w:pStyle w:val="Pieddepage"/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2B6723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>3</w:t>
                    </w:r>
                    <w:r w:rsidRPr="002B6723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  <w:vertAlign w:val="superscript"/>
                      </w:rPr>
                      <w:t>ème</w:t>
                    </w:r>
                    <w:r w:rsidRPr="002B6723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 xml:space="preserve"> C</w:t>
                    </w:r>
                    <w:r w:rsidR="003747B7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 xml:space="preserve">olloque des Bassins Sédimentaires. Fès, 21 – 23 novembre 2019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84F5C2F" wp14:editId="67903497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857250" cy="625475"/>
          <wp:effectExtent l="0" t="0" r="0" b="3175"/>
          <wp:wrapThrough wrapText="bothSides">
            <wp:wrapPolygon edited="0">
              <wp:start x="0" y="0"/>
              <wp:lineTo x="0" y="21052"/>
              <wp:lineTo x="21120" y="21052"/>
              <wp:lineTo x="2112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223E6391" wp14:editId="4E7E7BEE">
          <wp:simplePos x="0" y="0"/>
          <wp:positionH relativeFrom="margin">
            <wp:posOffset>5405120</wp:posOffset>
          </wp:positionH>
          <wp:positionV relativeFrom="paragraph">
            <wp:posOffset>-345440</wp:posOffset>
          </wp:positionV>
          <wp:extent cx="619125" cy="722630"/>
          <wp:effectExtent l="0" t="0" r="9525" b="1270"/>
          <wp:wrapTight wrapText="bothSides">
            <wp:wrapPolygon edited="0">
              <wp:start x="0" y="0"/>
              <wp:lineTo x="0" y="21069"/>
              <wp:lineTo x="21268" y="21069"/>
              <wp:lineTo x="21268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smb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65653386" wp14:editId="76768241">
          <wp:simplePos x="0" y="0"/>
          <wp:positionH relativeFrom="column">
            <wp:posOffset>7207885</wp:posOffset>
          </wp:positionH>
          <wp:positionV relativeFrom="paragraph">
            <wp:posOffset>584200</wp:posOffset>
          </wp:positionV>
          <wp:extent cx="708660" cy="799465"/>
          <wp:effectExtent l="0" t="0" r="0" b="635"/>
          <wp:wrapNone/>
          <wp:docPr id="9" name="Image 9" descr="C:\Users\Boushaba\Desktop\Divers Septembre 2017\logo_rectoratArabe_vectorisé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Boushaba\Desktop\Divers Septembre 2017\logo_rectoratArabe_vectorisé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3B6FEB01" wp14:editId="4F9754B6">
          <wp:simplePos x="0" y="0"/>
          <wp:positionH relativeFrom="column">
            <wp:posOffset>7207885</wp:posOffset>
          </wp:positionH>
          <wp:positionV relativeFrom="paragraph">
            <wp:posOffset>584200</wp:posOffset>
          </wp:positionV>
          <wp:extent cx="708660" cy="799465"/>
          <wp:effectExtent l="0" t="0" r="0" b="635"/>
          <wp:wrapNone/>
          <wp:docPr id="8" name="Image 8" descr="C:\Users\Boushaba\Desktop\Divers Septembre 2017\logo_rectoratArabe_vectorisé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Boushaba\Desktop\Divers Septembre 2017\logo_rectoratArabe_vectorisé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B99B1AA" wp14:editId="5241C802">
          <wp:simplePos x="0" y="0"/>
          <wp:positionH relativeFrom="column">
            <wp:posOffset>7207885</wp:posOffset>
          </wp:positionH>
          <wp:positionV relativeFrom="paragraph">
            <wp:posOffset>584200</wp:posOffset>
          </wp:positionV>
          <wp:extent cx="708660" cy="799465"/>
          <wp:effectExtent l="0" t="0" r="0" b="635"/>
          <wp:wrapNone/>
          <wp:docPr id="7" name="Image 7" descr="C:\Users\Boushaba\Desktop\Divers Septembre 2017\logo_rectoratArabe_vectorisé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Boushaba\Desktop\Divers Septembre 2017\logo_rectoratArabe_vectorisé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0A2DB4E" wp14:editId="42C40C5D">
          <wp:simplePos x="0" y="0"/>
          <wp:positionH relativeFrom="column">
            <wp:posOffset>7207885</wp:posOffset>
          </wp:positionH>
          <wp:positionV relativeFrom="paragraph">
            <wp:posOffset>584200</wp:posOffset>
          </wp:positionV>
          <wp:extent cx="708660" cy="799465"/>
          <wp:effectExtent l="0" t="0" r="0" b="635"/>
          <wp:wrapNone/>
          <wp:docPr id="6" name="Image 6" descr="C:\Users\Boushaba\Desktop\Divers Septembre 2017\logo_rectoratArabe_vectorisé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Boushaba\Desktop\Divers Septembre 2017\logo_rectoratArabe_vectorisé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61B1B22" wp14:editId="08ECCEE8">
          <wp:simplePos x="0" y="0"/>
          <wp:positionH relativeFrom="column">
            <wp:posOffset>7207885</wp:posOffset>
          </wp:positionH>
          <wp:positionV relativeFrom="paragraph">
            <wp:posOffset>584200</wp:posOffset>
          </wp:positionV>
          <wp:extent cx="708660" cy="799465"/>
          <wp:effectExtent l="0" t="0" r="0" b="635"/>
          <wp:wrapNone/>
          <wp:docPr id="3" name="Image 3" descr="C:\Users\Boushaba\Desktop\Divers Septembre 2017\logo_rectoratArabe_vectorisé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Boushaba\Desktop\Divers Septembre 2017\logo_rectoratArabe_vectorisé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FCA4EF4" wp14:editId="0F43DB15">
          <wp:simplePos x="0" y="0"/>
          <wp:positionH relativeFrom="column">
            <wp:posOffset>7207885</wp:posOffset>
          </wp:positionH>
          <wp:positionV relativeFrom="paragraph">
            <wp:posOffset>584200</wp:posOffset>
          </wp:positionV>
          <wp:extent cx="708660" cy="799465"/>
          <wp:effectExtent l="0" t="0" r="0" b="635"/>
          <wp:wrapNone/>
          <wp:docPr id="2" name="Image 2" descr="C:\Users\Boushaba\Desktop\Divers Septembre 2017\logo_rectoratArabe_vectorisé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Boushaba\Desktop\Divers Septembre 2017\logo_rectoratArabe_vectorisé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58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AB2FA" wp14:editId="26D0BECB">
              <wp:simplePos x="0" y="0"/>
              <wp:positionH relativeFrom="column">
                <wp:posOffset>-24130</wp:posOffset>
              </wp:positionH>
              <wp:positionV relativeFrom="paragraph">
                <wp:posOffset>419100</wp:posOffset>
              </wp:positionV>
              <wp:extent cx="6010275" cy="0"/>
              <wp:effectExtent l="13970" t="9525" r="5080" b="9525"/>
              <wp:wrapNone/>
              <wp:docPr id="5" name="Connecteur droit avec flèch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009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5" o:spid="_x0000_s1026" type="#_x0000_t32" style="position:absolute;margin-left:-1.9pt;margin-top:33pt;width:4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83"/>
    <w:rsid w:val="000D20A2"/>
    <w:rsid w:val="002D1BEE"/>
    <w:rsid w:val="003747B7"/>
    <w:rsid w:val="003776F5"/>
    <w:rsid w:val="004A4B43"/>
    <w:rsid w:val="00847F24"/>
    <w:rsid w:val="008B3583"/>
    <w:rsid w:val="00AD7EBF"/>
    <w:rsid w:val="00B0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BED1C1-A6AC-4D77-AF4C-8DF523AF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83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B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B3583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8B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583"/>
    <w:rPr>
      <w:rFonts w:ascii="Calibri" w:eastAsia="Calibri" w:hAnsi="Calibri" w:cs="Arial"/>
    </w:rPr>
  </w:style>
  <w:style w:type="paragraph" w:customStyle="1" w:styleId="Default">
    <w:name w:val="Default"/>
    <w:rsid w:val="008B358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74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logie@usmba.ac.m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Benabidate</dc:creator>
  <cp:keywords/>
  <dc:description/>
  <cp:lastModifiedBy>Benabidate</cp:lastModifiedBy>
  <cp:revision>3</cp:revision>
  <dcterms:created xsi:type="dcterms:W3CDTF">2019-04-26T05:04:00Z</dcterms:created>
  <dcterms:modified xsi:type="dcterms:W3CDTF">2019-04-26T05:04:00Z</dcterms:modified>
</cp:coreProperties>
</file>